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委托书</w:t>
      </w:r>
    </w:p>
    <w:p>
      <w:pPr>
        <w:pStyle w:val="2"/>
        <w:spacing w:before="98" w:line="223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委托人：</w:t>
      </w:r>
    </w:p>
    <w:p>
      <w:pPr>
        <w:pStyle w:val="2"/>
        <w:spacing w:before="216" w:line="611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position w:val="23"/>
          <w:sz w:val="32"/>
          <w:szCs w:val="32"/>
        </w:rPr>
        <w:t>委托人身份证号码：</w:t>
      </w:r>
    </w:p>
    <w:p>
      <w:pPr>
        <w:pStyle w:val="2"/>
        <w:spacing w:line="223" w:lineRule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联系电话：</w:t>
      </w:r>
    </w:p>
    <w:p>
      <w:pPr>
        <w:pStyle w:val="2"/>
        <w:spacing w:line="223" w:lineRule="auto"/>
        <w:rPr>
          <w:rFonts w:hint="eastAsia" w:ascii="仿宋" w:hAnsi="仿宋" w:eastAsia="仿宋" w:cs="仿宋"/>
          <w:spacing w:val="4"/>
          <w:sz w:val="21"/>
          <w:szCs w:val="21"/>
        </w:rPr>
      </w:pPr>
    </w:p>
    <w:p>
      <w:pPr>
        <w:pStyle w:val="2"/>
        <w:spacing w:before="98" w:line="223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被委托人：</w:t>
      </w:r>
    </w:p>
    <w:p>
      <w:pPr>
        <w:pStyle w:val="2"/>
        <w:spacing w:before="216" w:line="601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position w:val="22"/>
          <w:sz w:val="32"/>
          <w:szCs w:val="32"/>
        </w:rPr>
        <w:t>被委托人身份证号码：</w:t>
      </w:r>
    </w:p>
    <w:p>
      <w:pPr>
        <w:pStyle w:val="2"/>
        <w:spacing w:before="1" w:line="223" w:lineRule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联系电话：</w:t>
      </w:r>
    </w:p>
    <w:p>
      <w:pPr>
        <w:pStyle w:val="2"/>
        <w:spacing w:before="1" w:line="223" w:lineRule="auto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cs="仿宋"/>
          <w:spacing w:val="4"/>
          <w:sz w:val="32"/>
          <w:szCs w:val="32"/>
          <w:lang w:val="en-US" w:eastAsia="zh-CN"/>
        </w:rPr>
        <w:t>与委托人关系：</w:t>
      </w:r>
      <w:bookmarkStart w:id="0" w:name="_GoBack"/>
      <w:bookmarkEnd w:id="0"/>
    </w:p>
    <w:p>
      <w:pPr>
        <w:pStyle w:val="2"/>
        <w:spacing w:before="1" w:line="223" w:lineRule="auto"/>
        <w:rPr>
          <w:rFonts w:hint="eastAsia" w:ascii="仿宋" w:hAnsi="仿宋" w:eastAsia="仿宋" w:cs="仿宋"/>
          <w:spacing w:val="4"/>
          <w:sz w:val="32"/>
          <w:szCs w:val="32"/>
        </w:rPr>
      </w:pPr>
    </w:p>
    <w:p>
      <w:pPr>
        <w:pStyle w:val="2"/>
        <w:spacing w:before="98" w:line="363" w:lineRule="auto"/>
        <w:ind w:firstLine="630"/>
        <w:jc w:val="both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15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因故无法到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钦州市第二人民医院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办理新冠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财政补助申请相关手续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，特委托</w:t>
      </w:r>
      <w:r>
        <w:rPr>
          <w:rFonts w:hint="eastAsia" w:ascii="仿宋" w:hAnsi="仿宋" w:eastAsia="仿宋" w:cs="仿宋"/>
          <w:spacing w:val="16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全权代表我办理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相关事宜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，被委托人在办理上述事项过程中所提交的有关资料，我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均予以认可，并承担相应的法律责任。</w:t>
      </w:r>
    </w:p>
    <w:p>
      <w:pPr>
        <w:pStyle w:val="2"/>
        <w:spacing w:before="98" w:line="363" w:lineRule="auto"/>
        <w:ind w:firstLine="630"/>
        <w:jc w:val="both"/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新冠财政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补助款项</w:t>
      </w:r>
      <w:r>
        <w:rPr>
          <w:rFonts w:hint="eastAsia" w:cs="仿宋"/>
          <w:spacing w:val="15"/>
          <w:sz w:val="32"/>
          <w:szCs w:val="32"/>
          <w:lang w:eastAsia="zh-CN"/>
        </w:rPr>
        <w:t>请打入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以下账户：</w:t>
      </w:r>
    </w:p>
    <w:p>
      <w:pPr>
        <w:pStyle w:val="2"/>
        <w:spacing w:before="98" w:line="363" w:lineRule="auto"/>
        <w:ind w:firstLine="630"/>
        <w:jc w:val="both"/>
        <w:rPr>
          <w:rFonts w:hint="eastAsia" w:ascii="仿宋" w:hAnsi="仿宋" w:eastAsia="仿宋" w:cs="仿宋"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持卡人姓名</w:t>
      </w:r>
      <w:r>
        <w:rPr>
          <w:rFonts w:hint="eastAsia" w:ascii="仿宋" w:hAnsi="仿宋" w:eastAsia="仿宋" w:cs="仿宋"/>
          <w:spacing w:val="15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2"/>
        <w:spacing w:before="98" w:line="363" w:lineRule="auto"/>
        <w:ind w:firstLine="630"/>
        <w:jc w:val="both"/>
        <w:rPr>
          <w:rFonts w:hint="eastAsia" w:ascii="仿宋" w:hAnsi="仿宋" w:eastAsia="仿宋" w:cs="仿宋"/>
          <w:spacing w:val="15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  <w:u w:val="none"/>
          <w:lang w:val="en-US" w:eastAsia="zh-CN"/>
        </w:rPr>
        <w:t>账号</w:t>
      </w:r>
      <w:r>
        <w:rPr>
          <w:rFonts w:hint="eastAsia" w:ascii="仿宋" w:hAnsi="仿宋" w:eastAsia="仿宋" w:cs="仿宋"/>
          <w:spacing w:val="15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15"/>
          <w:sz w:val="32"/>
          <w:szCs w:val="32"/>
          <w:u w:val="none"/>
          <w:lang w:val="en-US" w:eastAsia="zh-CN"/>
        </w:rPr>
        <w:t xml:space="preserve"> </w:t>
      </w:r>
    </w:p>
    <w:p>
      <w:pPr>
        <w:pStyle w:val="2"/>
        <w:spacing w:before="98" w:line="363" w:lineRule="auto"/>
        <w:ind w:firstLine="630"/>
        <w:jc w:val="both"/>
        <w:rPr>
          <w:rFonts w:hint="eastAsia" w:ascii="仿宋" w:hAnsi="仿宋" w:eastAsia="仿宋" w:cs="仿宋"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  <w:u w:val="none"/>
          <w:lang w:val="en-US" w:eastAsia="zh-CN"/>
        </w:rPr>
        <w:t>开户行</w:t>
      </w:r>
      <w:r>
        <w:rPr>
          <w:rFonts w:hint="eastAsia" w:ascii="仿宋" w:hAnsi="仿宋" w:eastAsia="仿宋" w:cs="仿宋"/>
          <w:spacing w:val="15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34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MmI5NGMyOGU5N2U1NWRhMjE5ZThiOWJjYjI5OWQifQ=="/>
  </w:docVars>
  <w:rsids>
    <w:rsidRoot w:val="17D21E0A"/>
    <w:rsid w:val="0FE34D9D"/>
    <w:rsid w:val="17D21E0A"/>
    <w:rsid w:val="501865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2023-12-28T02:44:00Z</dcterms:created>
  <dc:creator>Блустар</dc:creator>
  <cp:lastModifiedBy>Administrator</cp:lastModifiedBy>
  <dcterms:modified xsi:type="dcterms:W3CDTF">2023-12-28T10:27:22Z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A3813DC56408461F8BDEFA52B55E347B_11</vt:lpwstr>
  </property>
</Properties>
</file>