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</w:t>
      </w: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6"/>
        </w:rPr>
        <w:t>钦州市第二人民医院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2020年社会护理学员</w:t>
      </w:r>
      <w:r>
        <w:rPr>
          <w:rFonts w:hint="eastAsia" w:ascii="宋体" w:hAnsi="宋体" w:eastAsia="宋体" w:cs="宋体"/>
          <w:b/>
          <w:sz w:val="36"/>
          <w:szCs w:val="36"/>
        </w:rPr>
        <w:t>培训报名表</w:t>
      </w:r>
      <w:bookmarkEnd w:id="0"/>
    </w:p>
    <w:tbl>
      <w:tblPr>
        <w:tblStyle w:val="2"/>
        <w:tblW w:w="10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52"/>
        <w:gridCol w:w="564"/>
        <w:gridCol w:w="367"/>
        <w:gridCol w:w="873"/>
        <w:gridCol w:w="930"/>
        <w:gridCol w:w="1432"/>
        <w:gridCol w:w="1212"/>
        <w:gridCol w:w="686"/>
        <w:gridCol w:w="123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    名</w:t>
            </w:r>
          </w:p>
        </w:tc>
        <w:tc>
          <w:tcPr>
            <w:tcW w:w="29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   别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纸质贴一寸彩照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电子档插入彩照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9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籍    贯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   族</w:t>
            </w:r>
          </w:p>
        </w:tc>
        <w:tc>
          <w:tcPr>
            <w:tcW w:w="29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29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   高</w:t>
            </w:r>
          </w:p>
        </w:tc>
        <w:tc>
          <w:tcPr>
            <w:tcW w:w="29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特　　长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29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是否应届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第一学历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毕业学校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最高学历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毕业学校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有无护士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执业证书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护士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执业证书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编号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leftChars="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QQ号码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4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家庭（父母）住址：                  　　　　联系电话：       　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04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学习及工作经历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  <w:t>（含临床实习经历）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年月至年月</w:t>
            </w: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学校或医院名称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（必签字确认）</w:t>
            </w:r>
          </w:p>
        </w:tc>
        <w:tc>
          <w:tcPr>
            <w:tcW w:w="83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本人自愿以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社会护理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学员身份参加钦州市第二人民医院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社会护理学员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培训，所提供的报名信息及相关资料完全属实，遵守与培训基地签订的培训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协议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以及培训安排、规章制度和劳动纪律。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报考学员签字 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日期：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74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钦州市第二人民医院（盖章）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 日期：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7AAA"/>
    <w:rsid w:val="0F8C60D2"/>
    <w:rsid w:val="197E2418"/>
    <w:rsid w:val="34AA7BB2"/>
    <w:rsid w:val="57FE4EFB"/>
    <w:rsid w:val="5FF57AAA"/>
    <w:rsid w:val="723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2020-07-14T13:13:00Z</dcterms:created>
  <dc:creator>Administrator</dc:creator>
  <cp:lastModifiedBy>Administrator</cp:lastModifiedBy>
  <dcterms:modified xsi:type="dcterms:W3CDTF">2020-08-04T01:44:38Z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